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sz w:val="24"/>
          <w:szCs w:val="24"/>
        </w:rPr>
      </w:pPr>
      <w:r>
        <w:rPr>
          <w:sz w:val="24"/>
          <w:szCs w:val="24"/>
        </w:rPr>
        <w:drawing xmlns:a="http://schemas.openxmlformats.org/drawingml/2006/main">
          <wp:inline distT="0" distB="0" distL="0" distR="0">
            <wp:extent cx="2133600" cy="1136493"/>
            <wp:effectExtent l="0" t="0" r="0" b="0"/>
            <wp:docPr id="1073741826" name="officeArt object" descr="A black and grey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A black and grey logoDescription automatically generated" descr="A black and grey logoDescription automatically generated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600" cy="1136493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6702196</wp:posOffset>
            </wp:positionH>
            <wp:positionV relativeFrom="page">
              <wp:posOffset>0</wp:posOffset>
            </wp:positionV>
            <wp:extent cx="880975" cy="132146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975" cy="132146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"/>
        <w:spacing w:line="240" w:lineRule="auto"/>
        <w:jc w:val="center"/>
        <w:rPr>
          <w:b w:val="1"/>
          <w:bCs w:val="1"/>
          <w:sz w:val="56"/>
          <w:szCs w:val="56"/>
        </w:rPr>
      </w:pPr>
      <w:r>
        <w:rPr>
          <w:b w:val="1"/>
          <w:bCs w:val="1"/>
          <w:sz w:val="56"/>
          <w:szCs w:val="56"/>
          <w:rtl w:val="0"/>
          <w:lang w:val="en-US"/>
        </w:rPr>
        <w:t>Desi Stock</w:t>
      </w:r>
    </w:p>
    <w:p>
      <w:pPr>
        <w:pStyle w:val="Body"/>
        <w:spacing w:line="240" w:lineRule="auto"/>
        <w:jc w:val="center"/>
        <w:rPr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fr-FR"/>
        </w:rPr>
        <w:t xml:space="preserve">Non-Union and Equity  </w:t>
      </w:r>
    </w:p>
    <w:p>
      <w:pPr>
        <w:pStyle w:val="Body"/>
        <w:spacing w:line="240" w:lineRule="auto"/>
        <w:jc w:val="center"/>
      </w:pPr>
      <w:r>
        <w:rPr>
          <w:rtl w:val="0"/>
          <w:lang w:val="en-US"/>
        </w:rPr>
        <w:t xml:space="preserve">Height:  </w:t>
      </w:r>
      <w:r>
        <w:rPr>
          <w:rtl w:val="0"/>
          <w:lang w:val="en-US"/>
        </w:rPr>
        <w:t>5</w:t>
      </w:r>
      <w:r>
        <w:rPr>
          <w:rtl w:val="0"/>
          <w:lang w:val="en-US"/>
        </w:rPr>
        <w:t>’</w:t>
      </w:r>
      <w:r>
        <w:rPr>
          <w:rtl w:val="0"/>
          <w:lang w:val="en-US"/>
        </w:rPr>
        <w:t>6</w:t>
      </w:r>
      <w:r>
        <w:rPr>
          <w:rtl w:val="0"/>
          <w:lang w:val="en-US"/>
        </w:rPr>
        <w:t xml:space="preserve">” </w:t>
      </w:r>
      <w:r>
        <w:rPr>
          <w:rtl w:val="0"/>
          <w:lang w:val="pt-PT"/>
        </w:rPr>
        <w:t xml:space="preserve">Hair Color: </w:t>
      </w:r>
      <w:r>
        <w:rPr>
          <w:rtl w:val="0"/>
          <w:lang w:val="en-US"/>
        </w:rPr>
        <w:t xml:space="preserve">Red </w:t>
      </w:r>
      <w:r>
        <w:rPr>
          <w:rtl w:val="0"/>
        </w:rPr>
        <w:t xml:space="preserve"> Eye Color: </w:t>
      </w:r>
      <w:r>
        <w:rPr>
          <w:rtl w:val="0"/>
          <w:lang w:val="en-US"/>
        </w:rPr>
        <w:t xml:space="preserve">Green </w:t>
      </w:r>
      <w:r>
        <w:rPr>
          <w:rtl w:val="0"/>
        </w:rPr>
        <w:t xml:space="preserve"> </w:t>
      </w:r>
    </w:p>
    <w:p>
      <w:pPr>
        <w:pStyle w:val="Body"/>
        <w:spacing w:line="240" w:lineRule="auto"/>
        <w:rPr>
          <w:b w:val="1"/>
          <w:bCs w:val="1"/>
        </w:rPr>
      </w:pPr>
      <w:r>
        <w:rPr>
          <w:b w:val="1"/>
          <w:bCs w:val="1"/>
          <w:rtl w:val="0"/>
        </w:rPr>
        <w:t xml:space="preserve">Contact: REBEL CREATIVE GROUP </w:t>
        <w:tab/>
        <w:tab/>
        <w:tab/>
        <w:tab/>
        <w:tab/>
        <w:tab/>
      </w:r>
    </w:p>
    <w:p>
      <w:pPr>
        <w:pStyle w:val="Body"/>
        <w:spacing w:line="240" w:lineRule="auto"/>
        <w:rPr>
          <w:spacing w:val="-1"/>
          <w:shd w:val="clear" w:color="auto" w:fill="ffffff"/>
        </w:rPr>
      </w:pPr>
      <w:r>
        <w:rPr>
          <w:spacing w:val="-1"/>
          <w:shd w:val="clear" w:color="auto" w:fill="ffffff"/>
          <w:rtl w:val="0"/>
          <w:lang w:val="en-US"/>
        </w:rPr>
        <w:t>1-310-997-0787 LOS ANGELES</w:t>
      </w:r>
    </w:p>
    <w:p>
      <w:pPr>
        <w:pStyle w:val="Body"/>
        <w:spacing w:line="240" w:lineRule="auto"/>
        <w:rPr>
          <w:spacing w:val="-1"/>
          <w:shd w:val="clear" w:color="auto" w:fill="ffffff"/>
        </w:rPr>
      </w:pPr>
      <w:r>
        <w:rPr>
          <w:spacing w:val="-1"/>
          <w:shd w:val="clear" w:color="auto" w:fill="ffffff"/>
          <w:rtl w:val="0"/>
          <w:lang w:val="en-US"/>
        </w:rPr>
        <w:t>1-646-461-2785 NEW YORK</w:t>
      </w:r>
    </w:p>
    <w:p>
      <w:pPr>
        <w:pStyle w:val="Body"/>
        <w:spacing w:line="240" w:lineRule="auto"/>
        <w:rPr>
          <w:spacing w:val="8"/>
          <w:sz w:val="18"/>
          <w:szCs w:val="18"/>
          <w:shd w:val="clear" w:color="auto" w:fill="ffffff"/>
        </w:rPr>
      </w:pPr>
      <w:r>
        <w:rPr>
          <w:spacing w:val="8"/>
          <w:sz w:val="18"/>
          <w:szCs w:val="18"/>
          <w:shd w:val="clear" w:color="auto" w:fill="ffffff"/>
          <w:rtl w:val="0"/>
          <w:lang w:val="en-US"/>
        </w:rPr>
        <w:t>SHANNON</w:t>
      </w:r>
      <w:r>
        <w:rPr>
          <w:spacing w:val="8"/>
          <w:sz w:val="18"/>
          <w:szCs w:val="18"/>
          <w:shd w:val="clear" w:color="auto" w:fill="ffffff"/>
          <w:rtl w:val="0"/>
        </w:rPr>
        <w:t>@REBELCG.COM</w:t>
      </w:r>
    </w:p>
    <w:p>
      <w:pPr>
        <w:pStyle w:val="Body"/>
        <w:spacing w:line="240" w:lineRule="auto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 xml:space="preserve">_______________________________________________________________                                                        __________                                            </w:t>
      </w:r>
    </w:p>
    <w:p>
      <w:pPr>
        <w:pStyle w:val="Body"/>
        <w:spacing w:line="240" w:lineRule="auto"/>
        <w:jc w:val="center"/>
        <w:rPr>
          <w:b w:val="1"/>
          <w:bCs w:val="1"/>
          <w:outline w:val="0"/>
          <w:color w:val="ff0000"/>
          <w:u w:val="single" w:color="ff0000"/>
          <w14:textFill>
            <w14:solidFill>
              <w14:srgbClr w14:val="FF0000"/>
            </w14:solidFill>
          </w14:textFill>
        </w:rPr>
      </w:pP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b w:val="1"/>
          <w:bCs w:val="1"/>
          <w:u w:val="single"/>
          <w:rtl w:val="0"/>
          <w:lang w:val="da-DK"/>
        </w:rPr>
        <w:t xml:space="preserve">TV/ Film </w:t>
      </w:r>
      <w:r>
        <w:rPr>
          <w:rtl w:val="0"/>
          <w:lang w:val="en-US"/>
        </w:rPr>
        <w:t xml:space="preserve">(can be separate categories) </w:t>
      </w: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rtl w:val="0"/>
          <w:lang w:val="en-US"/>
        </w:rPr>
        <w:t>Larceny</w:t>
      </w:r>
      <w:r>
        <w:tab/>
      </w:r>
      <w:r>
        <w:rPr>
          <w:i w:val="1"/>
          <w:iCs w:val="1"/>
          <w:rtl w:val="0"/>
        </w:rPr>
        <w:tab/>
        <w:tab/>
        <w:tab/>
        <w:t xml:space="preserve">                </w:t>
      </w:r>
      <w:r>
        <w:rPr>
          <w:i w:val="1"/>
          <w:iCs w:val="1"/>
          <w:rtl w:val="0"/>
          <w:lang w:val="en-US"/>
        </w:rPr>
        <w:t xml:space="preserve">            </w:t>
      </w:r>
      <w:r>
        <w:rPr>
          <w:rtl w:val="0"/>
          <w:lang w:val="en-US"/>
        </w:rPr>
        <w:t xml:space="preserve">   Dee (Lead)</w:t>
      </w:r>
      <w:r>
        <w:rPr>
          <w:rtl w:val="0"/>
        </w:rPr>
        <w:t xml:space="preserve">  </w:t>
        <w:tab/>
      </w:r>
      <w:r>
        <w:rPr>
          <w:i w:val="1"/>
          <w:iCs w:val="1"/>
          <w:rtl w:val="0"/>
        </w:rPr>
        <w:tab/>
        <w:t xml:space="preserve"> </w:t>
      </w:r>
      <w:r>
        <w:rPr>
          <w:i w:val="1"/>
          <w:iCs w:val="1"/>
          <w:rtl w:val="0"/>
          <w:lang w:val="en-US"/>
        </w:rPr>
        <w:t xml:space="preserve">                                                     </w:t>
      </w:r>
      <w:r>
        <w:rPr>
          <w:rtl w:val="0"/>
          <w:lang w:val="en-US"/>
        </w:rPr>
        <w:t>186 Productions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Nanny Nightmare</w:t>
      </w:r>
      <w:r>
        <w:rPr>
          <w:rtl w:val="0"/>
        </w:rPr>
        <w:tab/>
        <w:tab/>
        <w:tab/>
        <w:t xml:space="preserve">                </w:t>
      </w:r>
      <w:r>
        <w:rPr>
          <w:rtl w:val="0"/>
          <w:lang w:val="en-US"/>
        </w:rPr>
        <w:t>Trish (Lead)</w:t>
      </w:r>
      <w:r>
        <w:rPr>
          <w:rtl w:val="0"/>
        </w:rPr>
        <w:tab/>
        <w:tab/>
        <w:t xml:space="preserve">    </w:t>
        <w:tab/>
        <w:t xml:space="preserve">         </w:t>
      </w:r>
      <w:r>
        <w:rPr>
          <w:rtl w:val="0"/>
          <w:lang w:val="en-US"/>
        </w:rPr>
        <w:t xml:space="preserve">                               186 Productions</w:t>
      </w:r>
      <w:r>
        <w:rPr>
          <w:rtl w:val="0"/>
        </w:rPr>
        <w:t xml:space="preserve"> 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Making It                                                                        Supporting                                                                            Dir. Kat Tingum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Any Moment Now</w:t>
      </w:r>
      <w:r>
        <w:tab/>
        <w:tab/>
        <w:tab/>
        <w:tab/>
      </w:r>
      <w:r>
        <w:rPr>
          <w:rtl w:val="0"/>
          <w:lang w:val="en-US"/>
        </w:rPr>
        <w:t xml:space="preserve">  Supporting                                                                            One Lens Productions</w:t>
      </w:r>
      <w:r>
        <w:tab/>
        <w:tab/>
      </w:r>
      <w:r>
        <w:rPr>
          <w:rtl w:val="0"/>
          <w:lang w:val="en-US"/>
        </w:rPr>
        <w:t>Yours Doubtfully, Paulina                                            Mary (Lead)                                                                           Misfit Productions</w:t>
      </w:r>
      <w:r>
        <w:tab/>
      </w:r>
      <w:r>
        <w:rPr>
          <w:rtl w:val="0"/>
          <w:lang w:val="en-US"/>
        </w:rPr>
        <w:t>Into the Dark                                                                 Christie                                                                                  Dir. Mark Lanham</w:t>
      </w:r>
      <w:r>
        <w:rPr>
          <w:rtl w:val="0"/>
        </w:rPr>
        <w:tab/>
        <w:tab/>
        <w:tab/>
        <w:t xml:space="preserve"> 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Theater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Daddy Issues</w:t>
      </w:r>
      <w:r>
        <w:rPr>
          <w:rtl w:val="0"/>
        </w:rPr>
        <w:tab/>
        <w:tab/>
        <w:tab/>
        <w:tab/>
        <w:t xml:space="preserve">        </w:t>
      </w:r>
      <w:r>
        <w:rPr>
          <w:rtl w:val="0"/>
          <w:lang w:val="en-US"/>
        </w:rPr>
        <w:t xml:space="preserve">       Henrietta (Lead)                                         Theatre St. Clements, NYC Off Broadway</w:t>
      </w:r>
      <w:r>
        <w:tab/>
      </w:r>
      <w:r>
        <w:rPr>
          <w:rtl w:val="0"/>
          <w:lang w:val="en-US"/>
        </w:rPr>
        <w:t>Code Strawberry</w:t>
      </w:r>
      <w:r>
        <w:rPr>
          <w:rtl w:val="0"/>
        </w:rPr>
        <w:tab/>
        <w:t xml:space="preserve">                     </w:t>
      </w:r>
      <w:r>
        <w:rPr>
          <w:rtl w:val="0"/>
          <w:lang w:val="en-US"/>
        </w:rPr>
        <w:t xml:space="preserve">                       Wulfa                                                                                The Village Playwrights, NYC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Undefined                                                                     Improv Troupe                                                                                             The Pit, NYC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Casual Sabbath                                                            Epona                                                                                              Blackbox Chicago, IL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rPr>
          <w:b w:val="1"/>
          <w:bCs w:val="1"/>
          <w:u w:val="single"/>
        </w:rPr>
      </w:pPr>
      <w:r>
        <w:rPr>
          <w:b w:val="1"/>
          <w:bCs w:val="1"/>
          <w:u w:val="single"/>
          <w:rtl w:val="0"/>
          <w:lang w:val="en-US"/>
        </w:rPr>
        <w:t>Commercials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Conflicts available upon request</w:t>
      </w:r>
      <w:r>
        <w:rPr>
          <w:i w:val="1"/>
          <w:iCs w:val="1"/>
        </w:rPr>
        <w:tab/>
        <w:tab/>
      </w:r>
      <w:r>
        <w:rPr>
          <w:rtl w:val="0"/>
        </w:rPr>
        <w:tab/>
        <w:tab/>
        <w:tab/>
        <w:tab/>
        <w:t xml:space="preserve">          </w:t>
        <w:tab/>
        <w:t xml:space="preserve">         </w:t>
      </w:r>
    </w:p>
    <w:p>
      <w:pPr>
        <w:pStyle w:val="Body"/>
        <w:spacing w:after="0" w:line="240" w:lineRule="auto"/>
      </w:pPr>
    </w:p>
    <w:p>
      <w:pPr>
        <w:pStyle w:val="Body"/>
        <w:spacing w:after="0" w:line="240" w:lineRule="auto"/>
        <w:rPr>
          <w:i w:val="1"/>
          <w:iCs w:val="1"/>
        </w:rPr>
      </w:pPr>
      <w:r>
        <w:rPr>
          <w:b w:val="1"/>
          <w:bCs w:val="1"/>
          <w:u w:val="single"/>
          <w:rtl w:val="0"/>
          <w:lang w:val="en-US"/>
        </w:rPr>
        <w:t>Training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On Camera</w:t>
      </w:r>
      <w:r>
        <w:rPr>
          <w:rtl w:val="0"/>
          <w:lang w:val="en-US"/>
        </w:rPr>
        <w:t xml:space="preserve"> </w:t>
      </w:r>
      <w:r>
        <w:rPr>
          <w:rtl w:val="0"/>
          <w:lang w:val="fr-FR"/>
        </w:rPr>
        <w:t xml:space="preserve"> Technique</w:t>
        <w:tab/>
        <w:tab/>
        <w:t xml:space="preserve">         </w:t>
      </w:r>
      <w:r>
        <w:rPr>
          <w:rtl w:val="0"/>
          <w:lang w:val="en-US"/>
        </w:rPr>
        <w:t xml:space="preserve">                             Theresa Pittius</w:t>
      </w:r>
      <w:r>
        <w:rPr>
          <w:rtl w:val="0"/>
        </w:rPr>
        <w:tab/>
        <w:tab/>
        <w:tab/>
        <w:t xml:space="preserve">                  </w:t>
      </w:r>
      <w:r>
        <w:rPr>
          <w:rtl w:val="0"/>
          <w:lang w:val="en-US"/>
        </w:rPr>
        <w:t xml:space="preserve">                 </w:t>
      </w:r>
      <w:r>
        <w:rPr>
          <w:rtl w:val="0"/>
          <w:lang w:val="en-US"/>
        </w:rPr>
        <w:t>New York, NY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 xml:space="preserve">Advanced </w:t>
      </w:r>
      <w:r>
        <w:rPr>
          <w:rtl w:val="0"/>
          <w:lang w:val="en-US"/>
        </w:rPr>
        <w:t xml:space="preserve">Scene Study               </w:t>
      </w:r>
      <w:r>
        <w:tab/>
      </w:r>
      <w:r>
        <w:rPr>
          <w:rtl w:val="0"/>
          <w:lang w:val="en-US"/>
        </w:rPr>
        <w:t xml:space="preserve">                                      Cady McClain</w:t>
      </w:r>
      <w:r>
        <w:rPr>
          <w:rtl w:val="0"/>
        </w:rPr>
        <w:tab/>
        <w:tab/>
        <w:tab/>
        <w:tab/>
        <w:t xml:space="preserve">    </w:t>
      </w:r>
      <w:r>
        <w:rPr>
          <w:rtl w:val="0"/>
          <w:lang w:val="en-US"/>
        </w:rPr>
        <w:t xml:space="preserve">                </w:t>
      </w:r>
      <w:r>
        <w:rPr>
          <w:rtl w:val="0"/>
          <w:lang w:val="en-US"/>
        </w:rPr>
        <w:t>New York, NY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Advanced Scene Study                                                       Michael Colby Jones                                                              New York, NY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Voiceover                                                                              Anna Garduno                                                                        New York, NY</w:t>
      </w:r>
    </w:p>
    <w:p>
      <w:pPr>
        <w:pStyle w:val="Body"/>
        <w:spacing w:after="0" w:line="240" w:lineRule="auto"/>
      </w:pPr>
      <w:r>
        <w:rPr>
          <w:rtl w:val="0"/>
          <w:lang w:val="en-US"/>
        </w:rPr>
        <w:t>Audition Technique                                                             Brette Goldstein                                                                     New York, NY</w:t>
      </w:r>
    </w:p>
    <w:p>
      <w:pPr>
        <w:pStyle w:val="Body"/>
        <w:spacing w:after="0" w:line="240" w:lineRule="auto"/>
      </w:pPr>
      <w:r>
        <w:rPr>
          <w:b w:val="1"/>
          <w:bCs w:val="1"/>
          <w:u w:val="single"/>
          <w:rtl w:val="0"/>
          <w:lang w:val="en-US"/>
        </w:rPr>
        <w:t>__________________________________________________________________________                                             ____</w:t>
      </w:r>
    </w:p>
    <w:p>
      <w:pPr>
        <w:pStyle w:val="Body"/>
        <w:spacing w:line="240" w:lineRule="auto"/>
        <w:ind w:left="1440" w:hanging="1440"/>
      </w:pPr>
      <w:r>
        <w:rPr>
          <w:b w:val="1"/>
          <w:bCs w:val="1"/>
          <w:u w:val="single"/>
          <w:rtl w:val="0"/>
          <w:lang w:val="en-US"/>
        </w:rPr>
        <w:t>Skills</w:t>
      </w:r>
      <w:r>
        <w:rPr>
          <w:b w:val="1"/>
          <w:bCs w:val="1"/>
        </w:rPr>
        <w:tab/>
      </w:r>
      <w:r>
        <w:rPr>
          <w:rtl w:val="0"/>
          <w:lang w:val="en-US"/>
        </w:rPr>
        <w:t xml:space="preserve">Horseback Riding, </w:t>
      </w:r>
      <w:r>
        <w:rPr>
          <w:rtl w:val="0"/>
          <w:lang w:val="en-US"/>
        </w:rPr>
        <w:t>Valid License (Stick Shift)</w:t>
      </w:r>
      <w:r>
        <w:rPr>
          <w:rtl w:val="0"/>
          <w:lang w:val="en-US"/>
        </w:rPr>
        <w:t>, Valid Passport</w:t>
      </w:r>
      <w:r>
        <w:rPr>
          <w:rtl w:val="0"/>
          <w:lang w:val="en-US"/>
        </w:rPr>
        <w:t xml:space="preserve">, Mezzo-Soprano, </w:t>
      </w:r>
      <w:r>
        <w:br w:type="textWrapping"/>
      </w:r>
    </w:p>
    <w:p>
      <w:pPr>
        <w:pStyle w:val="Body"/>
        <w:spacing w:line="240" w:lineRule="auto"/>
        <w:ind w:left="1440" w:hanging="1440"/>
        <w:jc w:val="center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 xml:space="preserve">REBEL CREATIVE GROUP  </w:t>
      </w:r>
    </w:p>
    <w:p>
      <w:pPr>
        <w:pStyle w:val="Body"/>
        <w:spacing w:line="240" w:lineRule="auto"/>
        <w:ind w:left="1440" w:hanging="1440"/>
        <w:jc w:val="center"/>
      </w:pPr>
      <w:r>
        <w:rPr>
          <w:b w:val="1"/>
          <w:bCs w:val="1"/>
          <w:rtl w:val="0"/>
        </w:rPr>
        <w:t>135 W 50</w:t>
      </w:r>
      <w:r>
        <w:rPr>
          <w:b w:val="1"/>
          <w:bCs w:val="1"/>
          <w:vertAlign w:val="superscript"/>
          <w:rtl w:val="0"/>
          <w:lang w:val="de-DE"/>
        </w:rPr>
        <w:t>TH</w:t>
      </w:r>
      <w:r>
        <w:rPr>
          <w:b w:val="1"/>
          <w:bCs w:val="1"/>
          <w:rtl w:val="0"/>
          <w:lang w:val="en-US"/>
        </w:rPr>
        <w:t xml:space="preserve"> STREET, SUITE 200 NEW YORK, NY 10020</w:t>
      </w: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sz w:val="20"/>
          <w:szCs w:val="20"/>
          <w:rtl w:val="0"/>
        </w:rPr>
        <w:t xml:space="preserve"> </w:t>
      </w:r>
      <w:r>
        <w:rPr>
          <w:outline w:val="0"/>
          <w:color w:val="76923c"/>
          <w:sz w:val="28"/>
          <w:szCs w:val="28"/>
          <w:u w:color="76923c"/>
          <w:rtl w:val="0"/>
          <w14:textFill>
            <w14:solidFill>
              <w14:srgbClr w14:val="76923C"/>
            </w14:solidFill>
          </w14:textFill>
        </w:rPr>
        <w:t>I</w:t>
      </w:r>
      <w:r>
        <w:rPr>
          <w:sz w:val="28"/>
          <w:szCs w:val="28"/>
          <w:rtl w:val="0"/>
        </w:rPr>
        <w:t xml:space="preserve"> </w:t>
      </w:r>
      <w:r>
        <w:rPr>
          <w:b w:val="1"/>
          <w:bCs w:val="1"/>
          <w:sz w:val="20"/>
          <w:szCs w:val="20"/>
          <w:rtl w:val="0"/>
        </w:rPr>
        <w:t xml:space="preserve"> </w:t>
      </w:r>
      <w:r>
        <w:rPr>
          <w:b w:val="1"/>
          <w:bCs w:val="1"/>
          <w:rtl w:val="0"/>
          <w:lang w:val="de-DE"/>
        </w:rPr>
        <w:t>9255 SUNSET BLVD. SUITE 1100 WEST HOLLYWOOD, CA 90069</w:t>
      </w:r>
    </w:p>
    <w:sectPr>
      <w:headerReference w:type="default" r:id="rId6"/>
      <w:footerReference w:type="default" r:id="rId7"/>
      <w:pgSz w:w="12240" w:h="15840" w:orient="portrait"/>
      <w:pgMar w:top="288" w:right="288" w:bottom="288" w:left="288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>
      <mc:AlternateContent>
        <mc:Choice Requires="wps">
          <w:drawing xmlns:a="http://schemas.openxmlformats.org/drawingml/2006/main">
            <wp:anchor distT="152400" distB="152400" distL="152400" distR="152400" simplePos="0" relativeHeight="251658240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0058400"/>
              <wp:effectExtent l="0" t="0" r="0" b="0"/>
              <wp:wrapNone/>
              <wp:docPr id="1073741825" name="officeArt object" descr="Rectangl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72400" cy="10058400"/>
                      </a:xfrm>
                      <a:prstGeom prst="roundRect">
                        <a:avLst>
                          <a:gd name="adj" fmla="val 0"/>
                        </a:avLst>
                      </a:prstGeom>
                      <a:solidFill>
                        <a:srgbClr val="FFFFFF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oundrect id="_x0000_s1026" style="visibility:visible;position:absolute;margin-left:0.0pt;margin-top:0.0pt;width:612.0pt;height:792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 adj="0">
              <v:fill color="#FFFFFF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oundrect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1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